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6091CD98" w:rsidR="00BC23EE" w:rsidRDefault="00BC23EE" w:rsidP="00BC23EE">
      <w:pPr>
        <w:rPr>
          <w:b/>
          <w:bCs/>
        </w:rPr>
      </w:pPr>
      <w:r>
        <w:rPr>
          <w:b/>
          <w:bCs/>
        </w:rPr>
        <w:t xml:space="preserve">CPC/Treatment Report for </w:t>
      </w:r>
      <w:r w:rsidR="00A86C48">
        <w:rPr>
          <w:b/>
          <w:bCs/>
        </w:rPr>
        <w:t xml:space="preserve">September </w:t>
      </w:r>
      <w:r w:rsidR="000B08A6">
        <w:rPr>
          <w:b/>
          <w:bCs/>
        </w:rPr>
        <w:t>8</w:t>
      </w:r>
      <w:r w:rsidR="00A86C48">
        <w:rPr>
          <w:b/>
          <w:bCs/>
        </w:rPr>
        <w:t>th</w:t>
      </w:r>
      <w:r w:rsidR="00C44952" w:rsidRPr="00C44952">
        <w:rPr>
          <w:b/>
          <w:bCs/>
          <w:vertAlign w:val="superscript"/>
        </w:rPr>
        <w:t>th</w:t>
      </w:r>
      <w:r w:rsidR="00C44952">
        <w:rPr>
          <w:b/>
          <w:bCs/>
        </w:rPr>
        <w:t xml:space="preserve"> </w:t>
      </w:r>
      <w:r>
        <w:rPr>
          <w:b/>
          <w:bCs/>
        </w:rPr>
        <w:t>D9 Meeting</w:t>
      </w:r>
    </w:p>
    <w:p w14:paraId="0A4CD3F8" w14:textId="77777777" w:rsidR="00A86C48" w:rsidRDefault="00A86C48" w:rsidP="00BC23EE">
      <w:pPr>
        <w:rPr>
          <w:b/>
          <w:bCs/>
        </w:rPr>
      </w:pPr>
    </w:p>
    <w:p w14:paraId="1CBC7702" w14:textId="3040BA64" w:rsidR="00A86C48" w:rsidRPr="00474F77" w:rsidRDefault="00A86C48" w:rsidP="00A86C48">
      <w:pPr>
        <w:pStyle w:val="ListParagraph"/>
        <w:numPr>
          <w:ilvl w:val="0"/>
          <w:numId w:val="3"/>
        </w:numPr>
      </w:pPr>
      <w:r w:rsidRPr="00474F77">
        <w:t>The Committee met on August 22</w:t>
      </w:r>
      <w:r w:rsidRPr="00474F77">
        <w:rPr>
          <w:vertAlign w:val="superscript"/>
        </w:rPr>
        <w:t>nd</w:t>
      </w:r>
      <w:r w:rsidRPr="00474F77">
        <w:t xml:space="preserve"> to share information and come to agreement on our next outreach project. The meeting was hosted by Barbara, and we enjoyed fellowship and pizza! We agreed that our next venture will be concentrated in the Colleges and High schools. We have contacted Whitman College and The Community College, both were open to meeting with us, but requested we contact them after September 9</w:t>
      </w:r>
      <w:r w:rsidRPr="00474F77">
        <w:rPr>
          <w:vertAlign w:val="superscript"/>
        </w:rPr>
        <w:t>th</w:t>
      </w:r>
      <w:r w:rsidRPr="00474F77">
        <w:t>. With these locations we see we can offer Public Information to students and CPC support with the Professionals working in the counselling departments. We plan to contact “The Health Hub”, at Lincoln High School to offer the same support.</w:t>
      </w:r>
    </w:p>
    <w:p w14:paraId="083A89BF" w14:textId="570E6422" w:rsidR="00A86C48" w:rsidRPr="00474F77" w:rsidRDefault="00A86C48" w:rsidP="00A86C48">
      <w:pPr>
        <w:pStyle w:val="ListParagraph"/>
        <w:numPr>
          <w:ilvl w:val="0"/>
          <w:numId w:val="3"/>
        </w:numPr>
      </w:pPr>
      <w:r w:rsidRPr="00474F77">
        <w:t xml:space="preserve">University of Walla Walla we felt may not be as </w:t>
      </w:r>
      <w:r w:rsidR="00474F77" w:rsidRPr="00474F77">
        <w:t>receptive,</w:t>
      </w:r>
      <w:r w:rsidRPr="00474F77">
        <w:t xml:space="preserve"> but they do offer Degree courses in Social work, and so we may be able to meet with them to share AA information. A question we need to ask the District and the Group GSR’s is how do groups feel if students wish to attend an open AA meeting? </w:t>
      </w:r>
    </w:p>
    <w:p w14:paraId="11BA4EFD" w14:textId="38E49C77" w:rsidR="00A86C48" w:rsidRPr="00474F77" w:rsidRDefault="00A86C48" w:rsidP="00A86C48">
      <w:pPr>
        <w:pStyle w:val="ListParagraph"/>
        <w:numPr>
          <w:ilvl w:val="0"/>
          <w:numId w:val="3"/>
        </w:numPr>
      </w:pPr>
      <w:r w:rsidRPr="00474F77">
        <w:t>Richard was invited to speak at a VA AA meeting on Sept 28</w:t>
      </w:r>
      <w:r w:rsidRPr="00474F77">
        <w:rPr>
          <w:vertAlign w:val="superscript"/>
        </w:rPr>
        <w:t>th</w:t>
      </w:r>
      <w:r w:rsidRPr="00474F77">
        <w:t>. This will be the first time for a while that an AA member has been allowed into their meeting. CPC provided literature for that meeting.</w:t>
      </w:r>
    </w:p>
    <w:p w14:paraId="6CD0D51E" w14:textId="77777777" w:rsidR="00A86C48" w:rsidRPr="00A86C48" w:rsidRDefault="00A86C48" w:rsidP="00A86C48">
      <w:pPr>
        <w:rPr>
          <w:b/>
          <w:bCs/>
        </w:rPr>
      </w:pPr>
    </w:p>
    <w:p w14:paraId="09705B84" w14:textId="77777777" w:rsidR="00B75183" w:rsidRDefault="00B75183" w:rsidP="00BC23EE"/>
    <w:p w14:paraId="031082F2" w14:textId="507BDCDB" w:rsidR="00F07B51" w:rsidRDefault="00F07B51" w:rsidP="006179BE">
      <w:pPr>
        <w:pStyle w:val="ListParagraph"/>
        <w:ind w:left="2210"/>
      </w:pPr>
    </w:p>
    <w:p w14:paraId="27851910" w14:textId="3B667CA1" w:rsidR="00F07B51" w:rsidRDefault="007F394F" w:rsidP="00F07B51">
      <w:pPr>
        <w:pStyle w:val="ListParagraph"/>
        <w:ind w:left="2210"/>
      </w:pPr>
      <w:r>
        <w:t>Janet</w:t>
      </w:r>
    </w:p>
    <w:p w14:paraId="492641A8" w14:textId="0AC9FB3B" w:rsidR="0084783D" w:rsidRDefault="0084783D" w:rsidP="00F07B51">
      <w:pPr>
        <w:pStyle w:val="ListParagraph"/>
        <w:ind w:left="2210"/>
      </w:pPr>
      <w:r>
        <w:t>CPC Chair</w:t>
      </w: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2C868765" w14:textId="15AC20B3" w:rsidR="00B75183" w:rsidRDefault="007F394F" w:rsidP="007F394F">
      <w:r>
        <w:t>Wallawallaaa.org link</w:t>
      </w:r>
    </w:p>
    <w:p w14:paraId="2422025C" w14:textId="4A00A709" w:rsidR="00D67848" w:rsidRDefault="00273750">
      <w:r w:rsidRPr="00273750">
        <w:rPr>
          <w:noProof/>
        </w:rPr>
        <w:drawing>
          <wp:inline distT="0" distB="0" distL="0" distR="0" wp14:anchorId="1614CF6E" wp14:editId="407A2237">
            <wp:extent cx="1377268"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85683" cy="1379980"/>
                    </a:xfrm>
                    <a:prstGeom prst="rect">
                      <a:avLst/>
                    </a:prstGeom>
                  </pic:spPr>
                </pic:pic>
              </a:graphicData>
            </a:graphic>
          </wp:inline>
        </w:drawing>
      </w:r>
    </w:p>
    <w:sectPr w:rsidR="00D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492D0D69"/>
    <w:multiLevelType w:val="hybridMultilevel"/>
    <w:tmpl w:val="28CC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881139">
    <w:abstractNumId w:val="0"/>
  </w:num>
  <w:num w:numId="2" w16cid:durableId="698362513">
    <w:abstractNumId w:val="2"/>
  </w:num>
  <w:num w:numId="3" w16cid:durableId="1170561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0B08A6"/>
    <w:rsid w:val="00273750"/>
    <w:rsid w:val="00474F77"/>
    <w:rsid w:val="004D6FED"/>
    <w:rsid w:val="00583FC9"/>
    <w:rsid w:val="006179BE"/>
    <w:rsid w:val="007F394F"/>
    <w:rsid w:val="0084783D"/>
    <w:rsid w:val="00872CCB"/>
    <w:rsid w:val="00981293"/>
    <w:rsid w:val="00A86C48"/>
    <w:rsid w:val="00B75183"/>
    <w:rsid w:val="00BC23EE"/>
    <w:rsid w:val="00C44952"/>
    <w:rsid w:val="00CF2D4B"/>
    <w:rsid w:val="00D67848"/>
    <w:rsid w:val="00F0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3</cp:revision>
  <cp:lastPrinted>2024-05-18T00:32:00Z</cp:lastPrinted>
  <dcterms:created xsi:type="dcterms:W3CDTF">2024-09-08T15:46:00Z</dcterms:created>
  <dcterms:modified xsi:type="dcterms:W3CDTF">2024-09-08T15:49:00Z</dcterms:modified>
</cp:coreProperties>
</file>